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2FD" w:rsidRPr="007542FD" w:rsidRDefault="007542FD" w:rsidP="007542FD">
      <w:pPr>
        <w:shd w:val="clear" w:color="auto" w:fill="FBFBFB"/>
        <w:spacing w:after="0" w:line="240" w:lineRule="auto"/>
        <w:rPr>
          <w:rFonts w:ascii="Arial" w:eastAsia="Times New Roman" w:hAnsi="Arial" w:cs="Arial"/>
          <w:color w:val="161514"/>
          <w:sz w:val="24"/>
          <w:szCs w:val="24"/>
          <w:lang w:eastAsia="ru-RU"/>
        </w:rPr>
      </w:pPr>
      <w:r w:rsidRPr="007542FD">
        <w:rPr>
          <w:rFonts w:ascii="Arial" w:eastAsia="Times New Roman" w:hAnsi="Arial" w:cs="Arial"/>
          <w:color w:val="161514"/>
          <w:sz w:val="24"/>
          <w:szCs w:val="24"/>
          <w:lang w:eastAsia="ru-RU"/>
        </w:rPr>
        <w:t>Наш интернет-магазин работает в строгом соответствии с Законом «О защите прав потребителей».</w:t>
      </w:r>
    </w:p>
    <w:p w:rsidR="007542FD" w:rsidRPr="007542FD" w:rsidRDefault="007542FD" w:rsidP="007542FD">
      <w:pPr>
        <w:shd w:val="clear" w:color="auto" w:fill="FBFBFB"/>
        <w:spacing w:after="0" w:line="240" w:lineRule="auto"/>
        <w:rPr>
          <w:rFonts w:ascii="Arial" w:eastAsia="Times New Roman" w:hAnsi="Arial" w:cs="Arial"/>
          <w:color w:val="161514"/>
          <w:sz w:val="24"/>
          <w:szCs w:val="24"/>
          <w:lang w:eastAsia="ru-RU"/>
        </w:rPr>
      </w:pPr>
      <w:r w:rsidRPr="007542FD">
        <w:rPr>
          <w:rFonts w:ascii="Arial" w:eastAsia="Times New Roman" w:hAnsi="Arial" w:cs="Arial"/>
          <w:color w:val="161514"/>
          <w:sz w:val="24"/>
          <w:szCs w:val="24"/>
          <w:lang w:eastAsia="ru-RU"/>
        </w:rPr>
        <w:t>Согласно ст. 25 Закона «О защите прав потребителей», вы можете вернуть или обменять товар надлежащего качества, приобретённый в розничном магазине, в течение 14 дней, не считая дня покупки.</w:t>
      </w:r>
    </w:p>
    <w:p w:rsidR="007542FD" w:rsidRPr="007542FD" w:rsidRDefault="007542FD" w:rsidP="007542FD">
      <w:pPr>
        <w:shd w:val="clear" w:color="auto" w:fill="FBFBFB"/>
        <w:spacing w:after="0" w:line="240" w:lineRule="auto"/>
        <w:rPr>
          <w:rFonts w:ascii="Arial" w:eastAsia="Times New Roman" w:hAnsi="Arial" w:cs="Arial"/>
          <w:color w:val="161514"/>
          <w:sz w:val="24"/>
          <w:szCs w:val="24"/>
          <w:lang w:eastAsia="ru-RU"/>
        </w:rPr>
      </w:pPr>
      <w:r w:rsidRPr="007542FD">
        <w:rPr>
          <w:rFonts w:ascii="Arial" w:eastAsia="Times New Roman" w:hAnsi="Arial" w:cs="Arial"/>
          <w:i/>
          <w:iCs/>
          <w:color w:val="161514"/>
          <w:sz w:val="24"/>
          <w:szCs w:val="24"/>
          <w:lang w:eastAsia="ru-RU"/>
        </w:rPr>
        <w:t>----</w:t>
      </w:r>
    </w:p>
    <w:p w:rsidR="007542FD" w:rsidRPr="007542FD" w:rsidRDefault="007542FD" w:rsidP="007542FD">
      <w:pPr>
        <w:shd w:val="clear" w:color="auto" w:fill="FBFBFB"/>
        <w:spacing w:after="0" w:line="240" w:lineRule="auto"/>
        <w:rPr>
          <w:rFonts w:ascii="Arial" w:eastAsia="Times New Roman" w:hAnsi="Arial" w:cs="Arial"/>
          <w:color w:val="161514"/>
          <w:sz w:val="24"/>
          <w:szCs w:val="24"/>
          <w:lang w:eastAsia="ru-RU"/>
        </w:rPr>
      </w:pPr>
      <w:r w:rsidRPr="007542FD">
        <w:rPr>
          <w:rFonts w:ascii="Arial" w:eastAsia="Times New Roman" w:hAnsi="Arial" w:cs="Arial"/>
          <w:color w:val="161514"/>
          <w:sz w:val="24"/>
          <w:szCs w:val="24"/>
          <w:lang w:eastAsia="ru-RU"/>
        </w:rPr>
        <w:t>1) Согласно ст. 26.1 Закона «О защите прав потребителей», вы вправе вернуть </w:t>
      </w:r>
      <w:proofErr w:type="spellStart"/>
      <w:r w:rsidRPr="007542FD">
        <w:rPr>
          <w:rFonts w:ascii="Arial" w:eastAsia="Times New Roman" w:hAnsi="Arial" w:cs="Arial"/>
          <w:color w:val="161514"/>
          <w:sz w:val="24"/>
          <w:szCs w:val="24"/>
          <w:lang w:eastAsia="ru-RU"/>
        </w:rPr>
        <w:t>любойтовар</w:t>
      </w:r>
      <w:proofErr w:type="spellEnd"/>
      <w:r w:rsidRPr="007542FD">
        <w:rPr>
          <w:rFonts w:ascii="Arial" w:eastAsia="Times New Roman" w:hAnsi="Arial" w:cs="Arial"/>
          <w:color w:val="161514"/>
          <w:sz w:val="24"/>
          <w:szCs w:val="24"/>
          <w:lang w:eastAsia="ru-RU"/>
        </w:rPr>
        <w:t xml:space="preserve">, за исключением перечня товаров, указанных в п.2 Настоящих условий, приобретённый в </w:t>
      </w:r>
      <w:proofErr w:type="spellStart"/>
      <w:proofErr w:type="gramStart"/>
      <w:r w:rsidRPr="007542FD">
        <w:rPr>
          <w:rFonts w:ascii="Arial" w:eastAsia="Times New Roman" w:hAnsi="Arial" w:cs="Arial"/>
          <w:color w:val="161514"/>
          <w:sz w:val="24"/>
          <w:szCs w:val="24"/>
          <w:lang w:eastAsia="ru-RU"/>
        </w:rPr>
        <w:t>интернет-магазине</w:t>
      </w:r>
      <w:proofErr w:type="spellEnd"/>
      <w:proofErr w:type="gramEnd"/>
      <w:r w:rsidRPr="007542FD">
        <w:rPr>
          <w:rFonts w:ascii="Arial" w:eastAsia="Times New Roman" w:hAnsi="Arial" w:cs="Arial"/>
          <w:color w:val="161514"/>
          <w:sz w:val="24"/>
          <w:szCs w:val="24"/>
          <w:lang w:eastAsia="ru-RU"/>
        </w:rPr>
        <w:t>, в течение семи дней после получения товара без указания причин возврата.</w:t>
      </w:r>
    </w:p>
    <w:p w:rsidR="007542FD" w:rsidRPr="007542FD" w:rsidRDefault="007542FD" w:rsidP="007542FD">
      <w:pPr>
        <w:shd w:val="clear" w:color="auto" w:fill="FBFBFB"/>
        <w:spacing w:after="0" w:line="240" w:lineRule="auto"/>
        <w:rPr>
          <w:rFonts w:ascii="Arial" w:eastAsia="Times New Roman" w:hAnsi="Arial" w:cs="Arial"/>
          <w:color w:val="161514"/>
          <w:sz w:val="24"/>
          <w:szCs w:val="24"/>
          <w:lang w:eastAsia="ru-RU"/>
        </w:rPr>
      </w:pPr>
      <w:r w:rsidRPr="007542FD">
        <w:rPr>
          <w:rFonts w:ascii="Arial" w:eastAsia="Times New Roman" w:hAnsi="Arial" w:cs="Arial"/>
          <w:color w:val="161514"/>
          <w:sz w:val="24"/>
          <w:szCs w:val="24"/>
          <w:lang w:eastAsia="ru-RU"/>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7542FD" w:rsidRPr="007542FD" w:rsidRDefault="007542FD" w:rsidP="007542FD">
      <w:pPr>
        <w:shd w:val="clear" w:color="auto" w:fill="FBFBFB"/>
        <w:spacing w:after="0" w:line="240" w:lineRule="auto"/>
        <w:rPr>
          <w:rFonts w:ascii="Arial" w:eastAsia="Times New Roman" w:hAnsi="Arial" w:cs="Arial"/>
          <w:color w:val="161514"/>
          <w:sz w:val="24"/>
          <w:szCs w:val="24"/>
          <w:lang w:eastAsia="ru-RU"/>
        </w:rPr>
      </w:pPr>
      <w:r w:rsidRPr="007542FD">
        <w:rPr>
          <w:rFonts w:ascii="Arial" w:eastAsia="Times New Roman" w:hAnsi="Arial" w:cs="Arial"/>
          <w:color w:val="161514"/>
          <w:sz w:val="24"/>
          <w:szCs w:val="24"/>
          <w:lang w:eastAsia="ru-RU"/>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 (</w:t>
      </w:r>
      <w:r w:rsidRPr="007542FD">
        <w:rPr>
          <w:rFonts w:ascii="Arial" w:eastAsia="Times New Roman" w:hAnsi="Arial" w:cs="Arial"/>
          <w:i/>
          <w:iCs/>
          <w:color w:val="161514"/>
          <w:sz w:val="24"/>
          <w:szCs w:val="24"/>
          <w:lang w:eastAsia="ru-RU"/>
        </w:rPr>
        <w:t>прим.: если товар изготовлен на заказ</w:t>
      </w:r>
      <w:r w:rsidRPr="007542FD">
        <w:rPr>
          <w:rFonts w:ascii="Arial" w:eastAsia="Times New Roman" w:hAnsi="Arial" w:cs="Arial"/>
          <w:color w:val="161514"/>
          <w:sz w:val="24"/>
          <w:szCs w:val="24"/>
          <w:lang w:eastAsia="ru-RU"/>
        </w:rPr>
        <w:t>).</w:t>
      </w:r>
    </w:p>
    <w:p w:rsidR="007542FD" w:rsidRPr="007542FD" w:rsidRDefault="007542FD" w:rsidP="007542FD">
      <w:pPr>
        <w:shd w:val="clear" w:color="auto" w:fill="FBFBFB"/>
        <w:spacing w:after="0" w:line="240" w:lineRule="auto"/>
        <w:rPr>
          <w:rFonts w:ascii="Arial" w:eastAsia="Times New Roman" w:hAnsi="Arial" w:cs="Arial"/>
          <w:color w:val="161514"/>
          <w:sz w:val="24"/>
          <w:szCs w:val="24"/>
          <w:lang w:eastAsia="ru-RU"/>
        </w:rPr>
      </w:pPr>
      <w:r w:rsidRPr="007542FD">
        <w:rPr>
          <w:rFonts w:ascii="Arial" w:eastAsia="Times New Roman" w:hAnsi="Arial" w:cs="Arial"/>
          <w:color w:val="161514"/>
          <w:sz w:val="24"/>
          <w:szCs w:val="24"/>
          <w:lang w:eastAsia="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7542FD" w:rsidRPr="007542FD" w:rsidRDefault="007542FD" w:rsidP="007542FD">
      <w:pPr>
        <w:shd w:val="clear" w:color="auto" w:fill="FBFBFB"/>
        <w:spacing w:after="0" w:line="240" w:lineRule="auto"/>
        <w:rPr>
          <w:rFonts w:ascii="Arial" w:eastAsia="Times New Roman" w:hAnsi="Arial" w:cs="Arial"/>
          <w:color w:val="161514"/>
          <w:sz w:val="24"/>
          <w:szCs w:val="24"/>
          <w:lang w:eastAsia="ru-RU"/>
        </w:rPr>
      </w:pPr>
      <w:r w:rsidRPr="007542FD">
        <w:rPr>
          <w:rFonts w:ascii="Arial" w:eastAsia="Times New Roman" w:hAnsi="Arial" w:cs="Arial"/>
          <w:color w:val="161514"/>
          <w:sz w:val="24"/>
          <w:szCs w:val="24"/>
          <w:lang w:eastAsia="ru-RU"/>
        </w:rPr>
        <w:t>В случае возврата денежных сре</w:t>
      </w:r>
      <w:proofErr w:type="gramStart"/>
      <w:r w:rsidRPr="007542FD">
        <w:rPr>
          <w:rFonts w:ascii="Arial" w:eastAsia="Times New Roman" w:hAnsi="Arial" w:cs="Arial"/>
          <w:color w:val="161514"/>
          <w:sz w:val="24"/>
          <w:szCs w:val="24"/>
          <w:lang w:eastAsia="ru-RU"/>
        </w:rPr>
        <w:t>дств пр</w:t>
      </w:r>
      <w:proofErr w:type="gramEnd"/>
      <w:r w:rsidRPr="007542FD">
        <w:rPr>
          <w:rFonts w:ascii="Arial" w:eastAsia="Times New Roman" w:hAnsi="Arial" w:cs="Arial"/>
          <w:color w:val="161514"/>
          <w:sz w:val="24"/>
          <w:szCs w:val="24"/>
          <w:lang w:eastAsia="ru-RU"/>
        </w:rPr>
        <w:t>и оплате банковской картой, возврат денежных средств происходит строго на ту карту, с которой происходила оплата.</w:t>
      </w:r>
    </w:p>
    <w:p w:rsidR="007542FD" w:rsidRPr="007542FD" w:rsidRDefault="007542FD" w:rsidP="007542FD">
      <w:pPr>
        <w:shd w:val="clear" w:color="auto" w:fill="FBFBFB"/>
        <w:spacing w:after="0" w:line="240" w:lineRule="auto"/>
        <w:rPr>
          <w:rFonts w:ascii="Arial" w:eastAsia="Times New Roman" w:hAnsi="Arial" w:cs="Arial"/>
          <w:color w:val="161514"/>
          <w:sz w:val="24"/>
          <w:szCs w:val="24"/>
          <w:lang w:eastAsia="ru-RU"/>
        </w:rPr>
      </w:pPr>
      <w:r w:rsidRPr="007542FD">
        <w:rPr>
          <w:rFonts w:ascii="Arial" w:eastAsia="Times New Roman" w:hAnsi="Arial" w:cs="Arial"/>
          <w:color w:val="161514"/>
          <w:sz w:val="24"/>
          <w:szCs w:val="24"/>
          <w:lang w:eastAsia="ru-RU"/>
        </w:rPr>
        <w:t>2)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7542FD" w:rsidRPr="007542FD" w:rsidRDefault="007542FD" w:rsidP="007542FD">
      <w:pPr>
        <w:shd w:val="clear" w:color="auto" w:fill="FBFBFB"/>
        <w:spacing w:after="0" w:line="240" w:lineRule="auto"/>
        <w:rPr>
          <w:rFonts w:ascii="Arial" w:eastAsia="Times New Roman" w:hAnsi="Arial" w:cs="Arial"/>
          <w:color w:val="161514"/>
          <w:sz w:val="24"/>
          <w:szCs w:val="24"/>
          <w:lang w:eastAsia="ru-RU"/>
        </w:rPr>
      </w:pPr>
      <w:r w:rsidRPr="007542FD">
        <w:rPr>
          <w:rFonts w:ascii="Arial" w:eastAsia="Times New Roman" w:hAnsi="Arial" w:cs="Arial"/>
          <w:color w:val="161514"/>
          <w:sz w:val="24"/>
          <w:szCs w:val="24"/>
          <w:lang w:eastAsia="ru-RU"/>
        </w:rPr>
        <w:t xml:space="preserve">Товары бытовой химии, пестициды и </w:t>
      </w:r>
      <w:proofErr w:type="spellStart"/>
      <w:r w:rsidRPr="007542FD">
        <w:rPr>
          <w:rFonts w:ascii="Arial" w:eastAsia="Times New Roman" w:hAnsi="Arial" w:cs="Arial"/>
          <w:color w:val="161514"/>
          <w:sz w:val="24"/>
          <w:szCs w:val="24"/>
          <w:lang w:eastAsia="ru-RU"/>
        </w:rPr>
        <w:t>агрохимикаты</w:t>
      </w:r>
      <w:proofErr w:type="spellEnd"/>
      <w:r w:rsidRPr="007542FD">
        <w:rPr>
          <w:rFonts w:ascii="Arial" w:eastAsia="Times New Roman" w:hAnsi="Arial" w:cs="Arial"/>
          <w:color w:val="161514"/>
          <w:sz w:val="24"/>
          <w:szCs w:val="24"/>
          <w:lang w:eastAsia="ru-RU"/>
        </w:rPr>
        <w:t>.</w:t>
      </w:r>
    </w:p>
    <w:p w:rsidR="007542FD" w:rsidRPr="007542FD" w:rsidRDefault="007542FD" w:rsidP="007542FD">
      <w:pPr>
        <w:shd w:val="clear" w:color="auto" w:fill="FBFBFB"/>
        <w:spacing w:after="0" w:line="240" w:lineRule="auto"/>
        <w:rPr>
          <w:rFonts w:ascii="Arial" w:eastAsia="Times New Roman" w:hAnsi="Arial" w:cs="Arial"/>
          <w:color w:val="161514"/>
          <w:sz w:val="24"/>
          <w:szCs w:val="24"/>
          <w:lang w:eastAsia="ru-RU"/>
        </w:rPr>
      </w:pPr>
      <w:r w:rsidRPr="007542FD">
        <w:rPr>
          <w:rFonts w:ascii="Arial" w:eastAsia="Times New Roman" w:hAnsi="Arial" w:cs="Arial"/>
          <w:color w:val="161514"/>
          <w:sz w:val="24"/>
          <w:szCs w:val="24"/>
          <w:lang w:eastAsia="ru-RU"/>
        </w:rPr>
        <w:t xml:space="preserve">К товарам бытовой химии относят клеи, абразивные изделия, лакокрасочные товары, моющие средства,  смазочные материалы, инструменты для малярных работ, </w:t>
      </w:r>
      <w:proofErr w:type="spellStart"/>
      <w:r w:rsidRPr="007542FD">
        <w:rPr>
          <w:rFonts w:ascii="Arial" w:eastAsia="Times New Roman" w:hAnsi="Arial" w:cs="Arial"/>
          <w:color w:val="161514"/>
          <w:sz w:val="24"/>
          <w:szCs w:val="24"/>
          <w:lang w:eastAsia="ru-RU"/>
        </w:rPr>
        <w:t>автокосметика</w:t>
      </w:r>
      <w:proofErr w:type="spellEnd"/>
      <w:r w:rsidRPr="007542FD">
        <w:rPr>
          <w:rFonts w:ascii="Arial" w:eastAsia="Times New Roman" w:hAnsi="Arial" w:cs="Arial"/>
          <w:color w:val="161514"/>
          <w:sz w:val="24"/>
          <w:szCs w:val="24"/>
          <w:lang w:eastAsia="ru-RU"/>
        </w:rPr>
        <w:t> и др.</w:t>
      </w:r>
    </w:p>
    <w:p w:rsidR="007542FD" w:rsidRPr="007542FD" w:rsidRDefault="007542FD" w:rsidP="007542FD">
      <w:pPr>
        <w:shd w:val="clear" w:color="auto" w:fill="FBFBFB"/>
        <w:spacing w:after="0" w:line="240" w:lineRule="auto"/>
        <w:rPr>
          <w:rFonts w:ascii="Arial" w:eastAsia="Times New Roman" w:hAnsi="Arial" w:cs="Arial"/>
          <w:color w:val="161514"/>
          <w:sz w:val="24"/>
          <w:szCs w:val="24"/>
          <w:lang w:eastAsia="ru-RU"/>
        </w:rPr>
      </w:pPr>
      <w:proofErr w:type="spellStart"/>
      <w:r w:rsidRPr="007542FD">
        <w:rPr>
          <w:rFonts w:ascii="Arial" w:eastAsia="Times New Roman" w:hAnsi="Arial" w:cs="Arial"/>
          <w:color w:val="161514"/>
          <w:sz w:val="24"/>
          <w:szCs w:val="24"/>
          <w:lang w:eastAsia="ru-RU"/>
        </w:rPr>
        <w:t>Автокосметика</w:t>
      </w:r>
      <w:proofErr w:type="spellEnd"/>
      <w:r w:rsidRPr="007542FD">
        <w:rPr>
          <w:rFonts w:ascii="Arial" w:eastAsia="Times New Roman" w:hAnsi="Arial" w:cs="Arial"/>
          <w:color w:val="161514"/>
          <w:sz w:val="24"/>
          <w:szCs w:val="24"/>
          <w:lang w:eastAsia="ru-RU"/>
        </w:rPr>
        <w:t>. Товары данного назначения объединяют средства для мытья и полировки кузовов автомобилей; средства для очистки и ухода за отдельными агрегатами автомобиля; средства для защиты от коррозии элементов автомобиля; средства прочего назначения (средства для удаления ржавчины, средства для подготовки автомобиля к покраске и др.).</w:t>
      </w:r>
    </w:p>
    <w:p w:rsidR="007542FD" w:rsidRPr="007542FD" w:rsidRDefault="007542FD" w:rsidP="007542FD">
      <w:pPr>
        <w:shd w:val="clear" w:color="auto" w:fill="FBFBFB"/>
        <w:spacing w:after="0" w:line="240" w:lineRule="auto"/>
        <w:rPr>
          <w:rFonts w:ascii="Arial" w:eastAsia="Times New Roman" w:hAnsi="Arial" w:cs="Arial"/>
          <w:color w:val="161514"/>
          <w:sz w:val="24"/>
          <w:szCs w:val="24"/>
          <w:lang w:eastAsia="ru-RU"/>
        </w:rPr>
      </w:pPr>
      <w:r w:rsidRPr="007542FD">
        <w:rPr>
          <w:rFonts w:ascii="Arial" w:eastAsia="Times New Roman" w:hAnsi="Arial" w:cs="Arial"/>
          <w:i/>
          <w:iCs/>
          <w:color w:val="161514"/>
          <w:sz w:val="24"/>
          <w:szCs w:val="24"/>
          <w:lang w:eastAsia="ru-RU"/>
        </w:rPr>
        <w:t>----</w:t>
      </w:r>
    </w:p>
    <w:p w:rsidR="007542FD" w:rsidRPr="007542FD" w:rsidRDefault="007542FD" w:rsidP="007542FD">
      <w:pPr>
        <w:shd w:val="clear" w:color="auto" w:fill="FBFBFB"/>
        <w:spacing w:after="0" w:line="240" w:lineRule="auto"/>
        <w:rPr>
          <w:rFonts w:ascii="Arial" w:eastAsia="Times New Roman" w:hAnsi="Arial" w:cs="Arial"/>
          <w:color w:val="161514"/>
          <w:sz w:val="24"/>
          <w:szCs w:val="24"/>
          <w:lang w:eastAsia="ru-RU"/>
        </w:rPr>
      </w:pPr>
      <w:r w:rsidRPr="007542FD">
        <w:rPr>
          <w:rFonts w:ascii="Arial" w:eastAsia="Times New Roman" w:hAnsi="Arial" w:cs="Arial"/>
          <w:color w:val="161514"/>
          <w:sz w:val="24"/>
          <w:szCs w:val="24"/>
          <w:lang w:eastAsia="ru-RU"/>
        </w:rPr>
        <w:t>Контакты для связи с магазином по вопросам обмена или возврата товаров:</w:t>
      </w:r>
    </w:p>
    <w:p w:rsidR="007542FD" w:rsidRPr="00B0745E" w:rsidRDefault="007542FD" w:rsidP="007542FD">
      <w:pPr>
        <w:shd w:val="clear" w:color="auto" w:fill="FBFBFB"/>
        <w:spacing w:after="0" w:line="240" w:lineRule="auto"/>
        <w:rPr>
          <w:rFonts w:ascii="Arial" w:eastAsia="Times New Roman" w:hAnsi="Arial" w:cs="Arial"/>
          <w:color w:val="161514"/>
          <w:sz w:val="24"/>
          <w:szCs w:val="24"/>
          <w:lang w:eastAsia="ru-RU"/>
        </w:rPr>
      </w:pPr>
      <w:r w:rsidRPr="007542FD">
        <w:rPr>
          <w:rFonts w:ascii="Arial" w:eastAsia="Times New Roman" w:hAnsi="Arial" w:cs="Arial"/>
          <w:color w:val="161514"/>
          <w:sz w:val="24"/>
          <w:szCs w:val="24"/>
          <w:lang w:val="en-US" w:eastAsia="ru-RU"/>
        </w:rPr>
        <w:t>E-</w:t>
      </w:r>
      <w:proofErr w:type="spellStart"/>
      <w:r w:rsidRPr="007542FD">
        <w:rPr>
          <w:rFonts w:ascii="Arial" w:eastAsia="Times New Roman" w:hAnsi="Arial" w:cs="Arial"/>
          <w:color w:val="161514"/>
          <w:sz w:val="24"/>
          <w:szCs w:val="24"/>
          <w:lang w:val="en-US" w:eastAsia="ru-RU"/>
        </w:rPr>
        <w:t>mail:</w:t>
      </w:r>
      <w:r w:rsidR="008045E2">
        <w:rPr>
          <w:rFonts w:ascii="Arial" w:eastAsia="Times New Roman" w:hAnsi="Arial" w:cs="Arial"/>
          <w:color w:val="0000FF"/>
          <w:sz w:val="24"/>
          <w:szCs w:val="24"/>
          <w:u w:val="single"/>
          <w:lang w:val="en-US" w:eastAsia="ru-RU"/>
        </w:rPr>
        <w:t>Avtomix</w:t>
      </w:r>
      <w:proofErr w:type="spellEnd"/>
      <w:r w:rsidR="008045E2">
        <w:rPr>
          <w:rFonts w:ascii="Arial" w:eastAsia="Times New Roman" w:hAnsi="Arial" w:cs="Arial"/>
          <w:color w:val="0000FF"/>
          <w:sz w:val="24"/>
          <w:szCs w:val="24"/>
          <w:u w:val="single"/>
          <w:lang w:val="en-US" w:eastAsia="ru-RU"/>
        </w:rPr>
        <w:t>-tom</w:t>
      </w:r>
      <w:r w:rsidR="007D4DF2">
        <w:rPr>
          <w:rFonts w:ascii="Arial" w:eastAsia="Times New Roman" w:hAnsi="Arial" w:cs="Arial"/>
          <w:color w:val="0000FF"/>
          <w:sz w:val="24"/>
          <w:szCs w:val="24"/>
          <w:u w:val="single"/>
          <w:lang w:val="en-US" w:eastAsia="ru-RU"/>
        </w:rPr>
        <w:t>sk</w:t>
      </w:r>
      <w:r w:rsidR="00B0745E">
        <w:rPr>
          <w:rFonts w:ascii="Arial" w:eastAsia="Times New Roman" w:hAnsi="Arial" w:cs="Arial"/>
          <w:color w:val="0000FF"/>
          <w:sz w:val="24"/>
          <w:szCs w:val="24"/>
          <w:u w:val="single"/>
          <w:lang w:val="en-US" w:eastAsia="ru-RU"/>
        </w:rPr>
        <w:t>@mail</w:t>
      </w:r>
      <w:r w:rsidR="007D4DF2">
        <w:rPr>
          <w:rFonts w:ascii="Arial" w:eastAsia="Times New Roman" w:hAnsi="Arial" w:cs="Arial"/>
          <w:color w:val="0000FF"/>
          <w:sz w:val="24"/>
          <w:szCs w:val="24"/>
          <w:u w:val="single"/>
          <w:lang w:val="en-US" w:eastAsia="ru-RU"/>
        </w:rPr>
        <w:t>.ru</w:t>
      </w:r>
    </w:p>
    <w:p w:rsidR="007542FD" w:rsidRPr="00B0745E" w:rsidRDefault="007542FD" w:rsidP="007542FD">
      <w:pPr>
        <w:shd w:val="clear" w:color="auto" w:fill="FBFBFB"/>
        <w:spacing w:after="0" w:line="240" w:lineRule="auto"/>
        <w:rPr>
          <w:rFonts w:ascii="Arial" w:eastAsia="Times New Roman" w:hAnsi="Arial" w:cs="Arial"/>
          <w:color w:val="161514"/>
          <w:sz w:val="24"/>
          <w:szCs w:val="24"/>
          <w:lang w:eastAsia="ru-RU"/>
        </w:rPr>
      </w:pPr>
      <w:r w:rsidRPr="007542FD">
        <w:rPr>
          <w:rFonts w:ascii="Arial" w:eastAsia="Times New Roman" w:hAnsi="Arial" w:cs="Arial"/>
          <w:color w:val="161514"/>
          <w:sz w:val="24"/>
          <w:szCs w:val="24"/>
          <w:lang w:eastAsia="ru-RU"/>
        </w:rPr>
        <w:t>Телефон</w:t>
      </w:r>
      <w:r w:rsidRPr="00B0745E">
        <w:rPr>
          <w:rFonts w:ascii="Arial" w:eastAsia="Times New Roman" w:hAnsi="Arial" w:cs="Arial"/>
          <w:color w:val="161514"/>
          <w:sz w:val="24"/>
          <w:szCs w:val="24"/>
          <w:lang w:eastAsia="ru-RU"/>
        </w:rPr>
        <w:t>:</w:t>
      </w:r>
      <w:r w:rsidRPr="007542FD">
        <w:rPr>
          <w:rFonts w:ascii="Arial" w:eastAsia="Times New Roman" w:hAnsi="Arial" w:cs="Arial"/>
          <w:color w:val="161514"/>
          <w:sz w:val="24"/>
          <w:szCs w:val="24"/>
          <w:lang w:val="en-US" w:eastAsia="ru-RU"/>
        </w:rPr>
        <w:t> </w:t>
      </w:r>
      <w:r w:rsidRPr="00B0745E">
        <w:rPr>
          <w:rFonts w:ascii="Arial" w:eastAsia="Times New Roman" w:hAnsi="Arial" w:cs="Arial"/>
          <w:color w:val="000104"/>
          <w:sz w:val="24"/>
          <w:szCs w:val="24"/>
          <w:u w:val="single"/>
          <w:lang w:eastAsia="ru-RU"/>
        </w:rPr>
        <w:t>8-</w:t>
      </w:r>
      <w:r w:rsidR="00CF46B8" w:rsidRPr="00B0745E">
        <w:rPr>
          <w:rFonts w:ascii="Arial" w:eastAsia="Times New Roman" w:hAnsi="Arial" w:cs="Arial"/>
          <w:color w:val="000104"/>
          <w:sz w:val="24"/>
          <w:szCs w:val="24"/>
          <w:u w:val="single"/>
          <w:lang w:eastAsia="ru-RU"/>
        </w:rPr>
        <w:t>923-457-7029</w:t>
      </w:r>
    </w:p>
    <w:p w:rsidR="007542FD" w:rsidRPr="007542FD" w:rsidRDefault="007542FD" w:rsidP="007542FD">
      <w:pPr>
        <w:shd w:val="clear" w:color="auto" w:fill="FBFBFB"/>
        <w:spacing w:after="0" w:line="240" w:lineRule="auto"/>
        <w:rPr>
          <w:rFonts w:ascii="Arial" w:eastAsia="Times New Roman" w:hAnsi="Arial" w:cs="Arial"/>
          <w:color w:val="161514"/>
          <w:sz w:val="24"/>
          <w:szCs w:val="24"/>
          <w:lang w:eastAsia="ru-RU"/>
        </w:rPr>
      </w:pPr>
      <w:r w:rsidRPr="007542FD">
        <w:rPr>
          <w:rFonts w:ascii="Arial" w:eastAsia="Times New Roman" w:hAnsi="Arial" w:cs="Arial"/>
          <w:color w:val="161514"/>
          <w:sz w:val="24"/>
          <w:szCs w:val="24"/>
          <w:lang w:eastAsia="ru-RU"/>
        </w:rPr>
        <w:t xml:space="preserve">Адрес: </w:t>
      </w:r>
      <w:smartTag w:uri="urn:schemas-microsoft-com:office:smarttags" w:element="metricconverter">
        <w:smartTagPr>
          <w:attr w:name="ProductID" w:val="634021, г"/>
        </w:smartTagPr>
        <w:r w:rsidR="00D74616" w:rsidRPr="00136BBF">
          <w:rPr>
            <w:color w:val="000000"/>
            <w:sz w:val="24"/>
            <w:szCs w:val="24"/>
            <w:lang w:eastAsia="ru-RU"/>
          </w:rPr>
          <w:t>634021, г</w:t>
        </w:r>
      </w:smartTag>
      <w:r w:rsidR="00D74616" w:rsidRPr="00136BBF">
        <w:rPr>
          <w:color w:val="000000"/>
          <w:sz w:val="24"/>
          <w:szCs w:val="24"/>
          <w:lang w:eastAsia="ru-RU"/>
        </w:rPr>
        <w:t xml:space="preserve">. Томск, ул. </w:t>
      </w:r>
      <w:proofErr w:type="gramStart"/>
      <w:r w:rsidR="00D74616" w:rsidRPr="00136BBF">
        <w:rPr>
          <w:color w:val="000000"/>
          <w:sz w:val="24"/>
          <w:szCs w:val="24"/>
          <w:lang w:eastAsia="ru-RU"/>
        </w:rPr>
        <w:t>Алтайская</w:t>
      </w:r>
      <w:proofErr w:type="gramEnd"/>
      <w:r w:rsidR="00D74616" w:rsidRPr="00136BBF">
        <w:rPr>
          <w:color w:val="000000"/>
          <w:sz w:val="24"/>
          <w:szCs w:val="24"/>
          <w:lang w:eastAsia="ru-RU"/>
        </w:rPr>
        <w:t>, 97/1, кв.104</w:t>
      </w:r>
    </w:p>
    <w:p w:rsidR="007542FD" w:rsidRPr="007542FD" w:rsidRDefault="007542FD" w:rsidP="00CF46B8">
      <w:pPr>
        <w:shd w:val="clear" w:color="auto" w:fill="FFFFFF"/>
        <w:spacing w:after="0" w:line="240" w:lineRule="auto"/>
        <w:rPr>
          <w:rFonts w:ascii="Arial" w:eastAsia="Times New Roman" w:hAnsi="Arial" w:cs="Arial"/>
          <w:color w:val="2C2D2E"/>
          <w:sz w:val="20"/>
          <w:szCs w:val="20"/>
          <w:lang w:eastAsia="ru-RU"/>
        </w:rPr>
      </w:pPr>
      <w:r w:rsidRPr="007542FD">
        <w:rPr>
          <w:rFonts w:ascii="Times New Roman" w:eastAsia="Times New Roman" w:hAnsi="Times New Roman" w:cs="Times New Roman"/>
          <w:color w:val="2C2D2E"/>
          <w:sz w:val="24"/>
          <w:szCs w:val="24"/>
          <w:lang w:eastAsia="ru-RU"/>
        </w:rPr>
        <w:br/>
      </w:r>
      <w:r w:rsidRPr="007542FD">
        <w:rPr>
          <w:rFonts w:ascii="Times New Roman" w:eastAsia="Times New Roman" w:hAnsi="Times New Roman" w:cs="Times New Roman"/>
          <w:color w:val="2C2D2E"/>
          <w:sz w:val="24"/>
          <w:szCs w:val="24"/>
          <w:lang w:eastAsia="ru-RU"/>
        </w:rPr>
        <w:br/>
      </w:r>
    </w:p>
    <w:p w:rsidR="007542FD" w:rsidRDefault="007542FD"/>
    <w:sectPr w:rsidR="007542FD" w:rsidSect="005617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42FD"/>
    <w:rsid w:val="005617E7"/>
    <w:rsid w:val="007542FD"/>
    <w:rsid w:val="007D4DF2"/>
    <w:rsid w:val="008045E2"/>
    <w:rsid w:val="00B0745E"/>
    <w:rsid w:val="00CF46B8"/>
    <w:rsid w:val="00D74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7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4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542FD"/>
    <w:rPr>
      <w:i/>
      <w:iCs/>
    </w:rPr>
  </w:style>
  <w:style w:type="character" w:styleId="a5">
    <w:name w:val="Hyperlink"/>
    <w:basedOn w:val="a0"/>
    <w:uiPriority w:val="99"/>
    <w:semiHidden/>
    <w:unhideWhenUsed/>
    <w:rsid w:val="007542FD"/>
    <w:rPr>
      <w:color w:val="0000FF"/>
      <w:u w:val="single"/>
    </w:rPr>
  </w:style>
  <w:style w:type="character" w:customStyle="1" w:styleId="js-phone-number">
    <w:name w:val="js-phone-number"/>
    <w:basedOn w:val="a0"/>
    <w:rsid w:val="007542FD"/>
  </w:style>
</w:styles>
</file>

<file path=word/webSettings.xml><?xml version="1.0" encoding="utf-8"?>
<w:webSettings xmlns:r="http://schemas.openxmlformats.org/officeDocument/2006/relationships" xmlns:w="http://schemas.openxmlformats.org/wordprocessingml/2006/main">
  <w:divs>
    <w:div w:id="1204055934">
      <w:bodyDiv w:val="1"/>
      <w:marLeft w:val="0"/>
      <w:marRight w:val="0"/>
      <w:marTop w:val="0"/>
      <w:marBottom w:val="0"/>
      <w:divBdr>
        <w:top w:val="none" w:sz="0" w:space="0" w:color="auto"/>
        <w:left w:val="none" w:sz="0" w:space="0" w:color="auto"/>
        <w:bottom w:val="none" w:sz="0" w:space="0" w:color="auto"/>
        <w:right w:val="none" w:sz="0" w:space="0" w:color="auto"/>
      </w:divBdr>
      <w:divsChild>
        <w:div w:id="818573065">
          <w:marLeft w:val="0"/>
          <w:marRight w:val="0"/>
          <w:marTop w:val="0"/>
          <w:marBottom w:val="0"/>
          <w:divBdr>
            <w:top w:val="none" w:sz="0" w:space="0" w:color="auto"/>
            <w:left w:val="none" w:sz="0" w:space="0" w:color="auto"/>
            <w:bottom w:val="none" w:sz="0" w:space="0" w:color="auto"/>
            <w:right w:val="none" w:sz="0" w:space="0" w:color="auto"/>
          </w:divBdr>
          <w:divsChild>
            <w:div w:id="1648632786">
              <w:marLeft w:val="0"/>
              <w:marRight w:val="0"/>
              <w:marTop w:val="0"/>
              <w:marBottom w:val="0"/>
              <w:divBdr>
                <w:top w:val="none" w:sz="0" w:space="0" w:color="auto"/>
                <w:left w:val="none" w:sz="0" w:space="0" w:color="auto"/>
                <w:bottom w:val="none" w:sz="0" w:space="0" w:color="auto"/>
                <w:right w:val="none" w:sz="0" w:space="0" w:color="auto"/>
              </w:divBdr>
              <w:divsChild>
                <w:div w:id="186606458">
                  <w:marLeft w:val="0"/>
                  <w:marRight w:val="0"/>
                  <w:marTop w:val="0"/>
                  <w:marBottom w:val="0"/>
                  <w:divBdr>
                    <w:top w:val="none" w:sz="0" w:space="0" w:color="auto"/>
                    <w:left w:val="none" w:sz="0" w:space="0" w:color="auto"/>
                    <w:bottom w:val="none" w:sz="0" w:space="0" w:color="auto"/>
                    <w:right w:val="none" w:sz="0" w:space="0" w:color="auto"/>
                  </w:divBdr>
                  <w:divsChild>
                    <w:div w:id="1985504343">
                      <w:marLeft w:val="0"/>
                      <w:marRight w:val="0"/>
                      <w:marTop w:val="0"/>
                      <w:marBottom w:val="0"/>
                      <w:divBdr>
                        <w:top w:val="none" w:sz="0" w:space="0" w:color="auto"/>
                        <w:left w:val="none" w:sz="0" w:space="0" w:color="auto"/>
                        <w:bottom w:val="none" w:sz="0" w:space="0" w:color="auto"/>
                        <w:right w:val="none" w:sz="0" w:space="0" w:color="auto"/>
                      </w:divBdr>
                      <w:divsChild>
                        <w:div w:id="206112314">
                          <w:marLeft w:val="0"/>
                          <w:marRight w:val="0"/>
                          <w:marTop w:val="0"/>
                          <w:marBottom w:val="0"/>
                          <w:divBdr>
                            <w:top w:val="none" w:sz="0" w:space="0" w:color="auto"/>
                            <w:left w:val="none" w:sz="0" w:space="0" w:color="auto"/>
                            <w:bottom w:val="none" w:sz="0" w:space="0" w:color="auto"/>
                            <w:right w:val="none" w:sz="0" w:space="0" w:color="auto"/>
                          </w:divBdr>
                          <w:divsChild>
                            <w:div w:id="961687292">
                              <w:marLeft w:val="0"/>
                              <w:marRight w:val="0"/>
                              <w:marTop w:val="0"/>
                              <w:marBottom w:val="0"/>
                              <w:divBdr>
                                <w:top w:val="none" w:sz="0" w:space="0" w:color="auto"/>
                                <w:left w:val="none" w:sz="0" w:space="0" w:color="auto"/>
                                <w:bottom w:val="none" w:sz="0" w:space="0" w:color="auto"/>
                                <w:right w:val="none" w:sz="0" w:space="0" w:color="auto"/>
                              </w:divBdr>
                              <w:divsChild>
                                <w:div w:id="1597400279">
                                  <w:marLeft w:val="0"/>
                                  <w:marRight w:val="0"/>
                                  <w:marTop w:val="0"/>
                                  <w:marBottom w:val="0"/>
                                  <w:divBdr>
                                    <w:top w:val="none" w:sz="0" w:space="0" w:color="auto"/>
                                    <w:left w:val="none" w:sz="0" w:space="0" w:color="auto"/>
                                    <w:bottom w:val="none" w:sz="0" w:space="0" w:color="auto"/>
                                    <w:right w:val="none" w:sz="0" w:space="0" w:color="auto"/>
                                  </w:divBdr>
                                  <w:divsChild>
                                    <w:div w:id="1236814369">
                                      <w:marLeft w:val="0"/>
                                      <w:marRight w:val="0"/>
                                      <w:marTop w:val="0"/>
                                      <w:marBottom w:val="0"/>
                                      <w:divBdr>
                                        <w:top w:val="none" w:sz="0" w:space="0" w:color="auto"/>
                                        <w:left w:val="none" w:sz="0" w:space="0" w:color="auto"/>
                                        <w:bottom w:val="none" w:sz="0" w:space="0" w:color="auto"/>
                                        <w:right w:val="none" w:sz="0" w:space="0" w:color="auto"/>
                                      </w:divBdr>
                                      <w:divsChild>
                                        <w:div w:id="1756046684">
                                          <w:marLeft w:val="0"/>
                                          <w:marRight w:val="0"/>
                                          <w:marTop w:val="0"/>
                                          <w:marBottom w:val="0"/>
                                          <w:divBdr>
                                            <w:top w:val="none" w:sz="0" w:space="0" w:color="auto"/>
                                            <w:left w:val="none" w:sz="0" w:space="0" w:color="auto"/>
                                            <w:bottom w:val="none" w:sz="0" w:space="0" w:color="auto"/>
                                            <w:right w:val="none" w:sz="0" w:space="0" w:color="auto"/>
                                          </w:divBdr>
                                          <w:divsChild>
                                            <w:div w:id="675423441">
                                              <w:marLeft w:val="0"/>
                                              <w:marRight w:val="0"/>
                                              <w:marTop w:val="0"/>
                                              <w:marBottom w:val="0"/>
                                              <w:divBdr>
                                                <w:top w:val="none" w:sz="0" w:space="0" w:color="auto"/>
                                                <w:left w:val="none" w:sz="0" w:space="0" w:color="auto"/>
                                                <w:bottom w:val="none" w:sz="0" w:space="0" w:color="auto"/>
                                                <w:right w:val="none" w:sz="0" w:space="0" w:color="auto"/>
                                              </w:divBdr>
                                              <w:divsChild>
                                                <w:div w:id="1979721488">
                                                  <w:marLeft w:val="0"/>
                                                  <w:marRight w:val="0"/>
                                                  <w:marTop w:val="0"/>
                                                  <w:marBottom w:val="0"/>
                                                  <w:divBdr>
                                                    <w:top w:val="none" w:sz="0" w:space="0" w:color="auto"/>
                                                    <w:left w:val="none" w:sz="0" w:space="0" w:color="auto"/>
                                                    <w:bottom w:val="none" w:sz="0" w:space="0" w:color="auto"/>
                                                    <w:right w:val="none" w:sz="0" w:space="0" w:color="auto"/>
                                                  </w:divBdr>
                                                  <w:divsChild>
                                                    <w:div w:id="800465131">
                                                      <w:marLeft w:val="0"/>
                                                      <w:marRight w:val="0"/>
                                                      <w:marTop w:val="0"/>
                                                      <w:marBottom w:val="0"/>
                                                      <w:divBdr>
                                                        <w:top w:val="none" w:sz="0" w:space="0" w:color="auto"/>
                                                        <w:left w:val="none" w:sz="0" w:space="0" w:color="auto"/>
                                                        <w:bottom w:val="none" w:sz="0" w:space="0" w:color="auto"/>
                                                        <w:right w:val="none" w:sz="0" w:space="0" w:color="auto"/>
                                                      </w:divBdr>
                                                      <w:divsChild>
                                                        <w:div w:id="674458634">
                                                          <w:marLeft w:val="0"/>
                                                          <w:marRight w:val="0"/>
                                                          <w:marTop w:val="0"/>
                                                          <w:marBottom w:val="0"/>
                                                          <w:divBdr>
                                                            <w:top w:val="none" w:sz="0" w:space="0" w:color="auto"/>
                                                            <w:left w:val="none" w:sz="0" w:space="0" w:color="auto"/>
                                                            <w:bottom w:val="none" w:sz="0" w:space="0" w:color="auto"/>
                                                            <w:right w:val="none" w:sz="0" w:space="0" w:color="auto"/>
                                                          </w:divBdr>
                                                          <w:divsChild>
                                                            <w:div w:id="453796014">
                                                              <w:marLeft w:val="0"/>
                                                              <w:marRight w:val="0"/>
                                                              <w:marTop w:val="0"/>
                                                              <w:marBottom w:val="0"/>
                                                              <w:divBdr>
                                                                <w:top w:val="none" w:sz="0" w:space="0" w:color="auto"/>
                                                                <w:left w:val="none" w:sz="0" w:space="0" w:color="auto"/>
                                                                <w:bottom w:val="none" w:sz="0" w:space="0" w:color="auto"/>
                                                                <w:right w:val="none" w:sz="0" w:space="0" w:color="auto"/>
                                                              </w:divBdr>
                                                              <w:divsChild>
                                                                <w:div w:id="1706521675">
                                                                  <w:marLeft w:val="0"/>
                                                                  <w:marRight w:val="0"/>
                                                                  <w:marTop w:val="0"/>
                                                                  <w:marBottom w:val="0"/>
                                                                  <w:divBdr>
                                                                    <w:top w:val="none" w:sz="0" w:space="0" w:color="auto"/>
                                                                    <w:left w:val="none" w:sz="0" w:space="0" w:color="auto"/>
                                                                    <w:bottom w:val="none" w:sz="0" w:space="0" w:color="auto"/>
                                                                    <w:right w:val="none" w:sz="0" w:space="0" w:color="auto"/>
                                                                  </w:divBdr>
                                                                  <w:divsChild>
                                                                    <w:div w:id="19233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547895">
          <w:marLeft w:val="480"/>
          <w:marRight w:val="480"/>
          <w:marTop w:val="0"/>
          <w:marBottom w:val="0"/>
          <w:divBdr>
            <w:top w:val="none" w:sz="0" w:space="0" w:color="auto"/>
            <w:left w:val="none" w:sz="0" w:space="0" w:color="auto"/>
            <w:bottom w:val="none" w:sz="0" w:space="0" w:color="auto"/>
            <w:right w:val="none" w:sz="0" w:space="0" w:color="auto"/>
          </w:divBdr>
          <w:divsChild>
            <w:div w:id="1527601533">
              <w:marLeft w:val="0"/>
              <w:marRight w:val="0"/>
              <w:marTop w:val="0"/>
              <w:marBottom w:val="0"/>
              <w:divBdr>
                <w:top w:val="none" w:sz="0" w:space="0" w:color="auto"/>
                <w:left w:val="none" w:sz="0" w:space="0" w:color="auto"/>
                <w:bottom w:val="none" w:sz="0" w:space="0" w:color="auto"/>
                <w:right w:val="none" w:sz="0" w:space="0" w:color="auto"/>
              </w:divBdr>
              <w:divsChild>
                <w:div w:id="1486555714">
                  <w:marLeft w:val="0"/>
                  <w:marRight w:val="0"/>
                  <w:marTop w:val="0"/>
                  <w:marBottom w:val="0"/>
                  <w:divBdr>
                    <w:top w:val="none" w:sz="0" w:space="0" w:color="auto"/>
                    <w:left w:val="none" w:sz="0" w:space="0" w:color="auto"/>
                    <w:bottom w:val="none" w:sz="0" w:space="0" w:color="auto"/>
                    <w:right w:val="none" w:sz="0" w:space="0" w:color="auto"/>
                  </w:divBdr>
                  <w:divsChild>
                    <w:div w:id="989943803">
                      <w:marLeft w:val="0"/>
                      <w:marRight w:val="0"/>
                      <w:marTop w:val="0"/>
                      <w:marBottom w:val="0"/>
                      <w:divBdr>
                        <w:top w:val="none" w:sz="0" w:space="0" w:color="auto"/>
                        <w:left w:val="none" w:sz="0" w:space="0" w:color="auto"/>
                        <w:bottom w:val="none" w:sz="0" w:space="0" w:color="auto"/>
                        <w:right w:val="none" w:sz="0" w:space="0" w:color="auto"/>
                      </w:divBdr>
                      <w:divsChild>
                        <w:div w:id="383993757">
                          <w:marLeft w:val="0"/>
                          <w:marRight w:val="0"/>
                          <w:marTop w:val="0"/>
                          <w:marBottom w:val="0"/>
                          <w:divBdr>
                            <w:top w:val="none" w:sz="0" w:space="0" w:color="auto"/>
                            <w:left w:val="none" w:sz="0" w:space="0" w:color="auto"/>
                            <w:bottom w:val="none" w:sz="0" w:space="0" w:color="auto"/>
                            <w:right w:val="none" w:sz="0" w:space="0" w:color="auto"/>
                          </w:divBdr>
                          <w:divsChild>
                            <w:div w:id="1499886020">
                              <w:marLeft w:val="0"/>
                              <w:marRight w:val="0"/>
                              <w:marTop w:val="0"/>
                              <w:marBottom w:val="0"/>
                              <w:divBdr>
                                <w:top w:val="none" w:sz="0" w:space="0" w:color="auto"/>
                                <w:left w:val="none" w:sz="0" w:space="0" w:color="auto"/>
                                <w:bottom w:val="none" w:sz="0" w:space="0" w:color="auto"/>
                                <w:right w:val="none" w:sz="0" w:space="0" w:color="auto"/>
                              </w:divBdr>
                            </w:div>
                          </w:divsChild>
                        </w:div>
                        <w:div w:id="358312225">
                          <w:marLeft w:val="0"/>
                          <w:marRight w:val="0"/>
                          <w:marTop w:val="0"/>
                          <w:marBottom w:val="0"/>
                          <w:divBdr>
                            <w:top w:val="none" w:sz="0" w:space="0" w:color="auto"/>
                            <w:left w:val="none" w:sz="0" w:space="0" w:color="auto"/>
                            <w:bottom w:val="none" w:sz="0" w:space="0" w:color="auto"/>
                            <w:right w:val="none" w:sz="0" w:space="0" w:color="auto"/>
                          </w:divBdr>
                          <w:divsChild>
                            <w:div w:id="16116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3480">
                      <w:marLeft w:val="0"/>
                      <w:marRight w:val="0"/>
                      <w:marTop w:val="0"/>
                      <w:marBottom w:val="0"/>
                      <w:divBdr>
                        <w:top w:val="none" w:sz="0" w:space="0" w:color="auto"/>
                        <w:left w:val="none" w:sz="0" w:space="0" w:color="auto"/>
                        <w:bottom w:val="none" w:sz="0" w:space="0" w:color="auto"/>
                        <w:right w:val="none" w:sz="0" w:space="0" w:color="auto"/>
                      </w:divBdr>
                      <w:divsChild>
                        <w:div w:id="15884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379</Words>
  <Characters>2162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terminal3</dc:creator>
  <cp:lastModifiedBy>terminal3</cp:lastModifiedBy>
  <cp:revision>3</cp:revision>
  <dcterms:created xsi:type="dcterms:W3CDTF">2024-07-03T07:08:00Z</dcterms:created>
  <dcterms:modified xsi:type="dcterms:W3CDTF">2024-07-03T09:01:00Z</dcterms:modified>
</cp:coreProperties>
</file>